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434CB" w14:textId="21BB4192" w:rsidR="0065095D" w:rsidRDefault="0065095D" w:rsidP="0065095D">
      <w:pPr>
        <w:spacing w:after="160" w:line="259" w:lineRule="auto"/>
      </w:pPr>
    </w:p>
    <w:p w14:paraId="20D8F596" w14:textId="1454DC85" w:rsidR="0065095D" w:rsidRDefault="0065095D" w:rsidP="0065095D">
      <w:pPr>
        <w:spacing w:after="160" w:line="259" w:lineRule="auto"/>
      </w:pPr>
      <w:r w:rsidRPr="003314F1"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7EB09FFE" wp14:editId="57E12A9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252391" cy="3929380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391" cy="3929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4F1">
        <w:rPr>
          <w:rFonts w:ascii="Arial" w:hAnsi="Arial" w:cs="Arial"/>
          <w:b/>
          <w:bCs/>
          <w:sz w:val="22"/>
          <w:szCs w:val="22"/>
        </w:rPr>
        <w:t xml:space="preserve">Figure </w:t>
      </w:r>
      <w:r w:rsidR="00645532" w:rsidRPr="003314F1">
        <w:rPr>
          <w:rFonts w:ascii="Arial" w:hAnsi="Arial" w:cs="Arial"/>
          <w:b/>
          <w:bCs/>
          <w:sz w:val="22"/>
          <w:szCs w:val="22"/>
        </w:rPr>
        <w:t>S</w:t>
      </w:r>
      <w:r w:rsidRPr="003314F1">
        <w:rPr>
          <w:rFonts w:ascii="Arial" w:hAnsi="Arial" w:cs="Arial"/>
          <w:b/>
          <w:bCs/>
          <w:sz w:val="22"/>
          <w:szCs w:val="22"/>
        </w:rPr>
        <w:t>1</w:t>
      </w:r>
      <w:r w:rsidRPr="003314F1">
        <w:rPr>
          <w:rFonts w:ascii="Arial" w:hAnsi="Arial" w:cs="Arial"/>
          <w:sz w:val="22"/>
          <w:szCs w:val="22"/>
        </w:rPr>
        <w:t xml:space="preserve">. Daily mean river discharge rates measured at five USGS gaging stations (Duncan– station #06774000, North Bend–#06796000, </w:t>
      </w:r>
      <w:proofErr w:type="spellStart"/>
      <w:r w:rsidRPr="003314F1">
        <w:rPr>
          <w:rFonts w:ascii="Arial" w:hAnsi="Arial" w:cs="Arial"/>
          <w:sz w:val="22"/>
          <w:szCs w:val="22"/>
        </w:rPr>
        <w:t>Leshara</w:t>
      </w:r>
      <w:proofErr w:type="spellEnd"/>
      <w:r w:rsidRPr="003314F1">
        <w:rPr>
          <w:rFonts w:ascii="Arial" w:hAnsi="Arial" w:cs="Arial"/>
          <w:sz w:val="22"/>
          <w:szCs w:val="22"/>
        </w:rPr>
        <w:t>–#06796500, Ashland–#06801000, and Louisville–#06805500) du</w:t>
      </w:r>
      <w:bookmarkStart w:id="0" w:name="_GoBack"/>
      <w:bookmarkEnd w:id="0"/>
      <w:r w:rsidRPr="003314F1">
        <w:rPr>
          <w:rFonts w:ascii="Arial" w:hAnsi="Arial" w:cs="Arial"/>
          <w:sz w:val="22"/>
          <w:szCs w:val="22"/>
        </w:rPr>
        <w:t>ring 1995–2011</w:t>
      </w:r>
      <w:r>
        <w:t>.</w:t>
      </w:r>
      <w:r w:rsidRPr="00981491">
        <w:t xml:space="preserve"> </w:t>
      </w:r>
    </w:p>
    <w:sectPr w:rsidR="0065095D" w:rsidSect="00974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Functional Ec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rx05ps57rrdaqexsxlp2swfa0tt0rapv5ax&quot;&gt;references4all&lt;record-ids&gt;&lt;item&gt;3183&lt;/item&gt;&lt;/record-ids&gt;&lt;/item&gt;&lt;/Libraries&gt;"/>
  </w:docVars>
  <w:rsids>
    <w:rsidRoot w:val="0037152E"/>
    <w:rsid w:val="001B728B"/>
    <w:rsid w:val="002425C4"/>
    <w:rsid w:val="002A7F8B"/>
    <w:rsid w:val="003314F1"/>
    <w:rsid w:val="0037152E"/>
    <w:rsid w:val="003A4E58"/>
    <w:rsid w:val="00471F4E"/>
    <w:rsid w:val="004C18D2"/>
    <w:rsid w:val="005273C0"/>
    <w:rsid w:val="006067EB"/>
    <w:rsid w:val="00613F30"/>
    <w:rsid w:val="00645532"/>
    <w:rsid w:val="0065095D"/>
    <w:rsid w:val="0065759F"/>
    <w:rsid w:val="00711144"/>
    <w:rsid w:val="007469D1"/>
    <w:rsid w:val="00841083"/>
    <w:rsid w:val="00885EE8"/>
    <w:rsid w:val="008F3FA6"/>
    <w:rsid w:val="0091064C"/>
    <w:rsid w:val="00974287"/>
    <w:rsid w:val="009A6D2E"/>
    <w:rsid w:val="009C65C6"/>
    <w:rsid w:val="00A354B5"/>
    <w:rsid w:val="00AF7F01"/>
    <w:rsid w:val="00B023F1"/>
    <w:rsid w:val="00B558D6"/>
    <w:rsid w:val="00B70CC6"/>
    <w:rsid w:val="00BB1741"/>
    <w:rsid w:val="00DE26DB"/>
    <w:rsid w:val="00DE391C"/>
    <w:rsid w:val="00E31C02"/>
    <w:rsid w:val="00F1069B"/>
    <w:rsid w:val="00FB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1ED6E"/>
  <w15:chartTrackingRefBased/>
  <w15:docId w15:val="{1D568C51-59CD-4CFC-A54D-F2D6E03E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7152E"/>
  </w:style>
  <w:style w:type="paragraph" w:styleId="BalloonText">
    <w:name w:val="Balloon Text"/>
    <w:basedOn w:val="Normal"/>
    <w:link w:val="BalloonTextChar"/>
    <w:uiPriority w:val="99"/>
    <w:semiHidden/>
    <w:unhideWhenUsed/>
    <w:rsid w:val="00746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D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11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1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114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1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14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273C0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273C0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5273C0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273C0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3A272-6423-45F6-88CE-76CE84F9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Goto</dc:creator>
  <cp:keywords/>
  <dc:description/>
  <cp:lastModifiedBy>Daisuke Goto</cp:lastModifiedBy>
  <cp:revision>4</cp:revision>
  <dcterms:created xsi:type="dcterms:W3CDTF">2020-03-02T15:01:00Z</dcterms:created>
  <dcterms:modified xsi:type="dcterms:W3CDTF">2020-03-02T15:09:00Z</dcterms:modified>
</cp:coreProperties>
</file>